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7A18" w14:textId="77777777" w:rsidR="00293940" w:rsidRDefault="003041FF">
      <w:r>
        <w:rPr>
          <w:rFonts w:ascii="Verdana" w:eastAsia="Verdana" w:hAnsi="Verdana" w:cs="Verdana"/>
          <w:sz w:val="22"/>
          <w:szCs w:val="22"/>
        </w:rPr>
        <w:t>TO: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IEEE Region 8 Committee, November 2021</w:t>
      </w:r>
    </w:p>
    <w:p w14:paraId="0206D246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5ABD7BF4" w14:textId="77777777" w:rsidR="00293940" w:rsidRDefault="003041FF">
      <w:r>
        <w:rPr>
          <w:rFonts w:ascii="Verdana" w:eastAsia="Verdana" w:hAnsi="Verdana" w:cs="Verdana"/>
          <w:sz w:val="22"/>
          <w:szCs w:val="22"/>
        </w:rPr>
        <w:t xml:space="preserve">FROM: </w:t>
      </w:r>
      <w:r>
        <w:rPr>
          <w:rFonts w:ascii="Verdana" w:eastAsia="Verdana" w:hAnsi="Verdana" w:cs="Verdana"/>
          <w:sz w:val="22"/>
          <w:szCs w:val="22"/>
        </w:rPr>
        <w:tab/>
        <w:t>Peter Nagy, Vice Chair Technical Activities</w:t>
      </w:r>
    </w:p>
    <w:p w14:paraId="32492625" w14:textId="77777777" w:rsidR="00293940" w:rsidRDefault="003041FF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Habib Kammoun, Chair Conference Coordination Subcommittee</w:t>
      </w:r>
    </w:p>
    <w:p w14:paraId="3B493681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02BCBD45" w14:textId="7271FF28" w:rsidR="00293940" w:rsidRDefault="003041FF">
      <w:r>
        <w:rPr>
          <w:rFonts w:ascii="Verdana" w:eastAsia="Verdana" w:hAnsi="Verdana" w:cs="Verdana"/>
          <w:sz w:val="22"/>
          <w:szCs w:val="22"/>
        </w:rPr>
        <w:t>SUBJECT:</w:t>
      </w:r>
      <w:r>
        <w:rPr>
          <w:rFonts w:ascii="Verdana" w:eastAsia="Verdana" w:hAnsi="Verdana" w:cs="Verdana"/>
          <w:sz w:val="22"/>
          <w:szCs w:val="22"/>
        </w:rPr>
        <w:tab/>
        <w:t xml:space="preserve">Consider RTSI as an R8 </w:t>
      </w:r>
      <w:r w:rsidR="00152A01"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onference</w:t>
      </w:r>
    </w:p>
    <w:p w14:paraId="1DB5C1B5" w14:textId="77777777" w:rsidR="00293940" w:rsidRDefault="00293940">
      <w:pPr>
        <w:pBdr>
          <w:bottom w:val="single" w:sz="4" w:space="1" w:color="000000"/>
        </w:pBdr>
        <w:rPr>
          <w:rFonts w:ascii="Verdana" w:eastAsia="Verdana" w:hAnsi="Verdana" w:cs="Verdana"/>
          <w:b/>
          <w:sz w:val="22"/>
          <w:szCs w:val="22"/>
        </w:rPr>
      </w:pPr>
    </w:p>
    <w:p w14:paraId="60D4F4BA" w14:textId="77777777" w:rsidR="00293940" w:rsidRDefault="00293940">
      <w:pPr>
        <w:rPr>
          <w:rFonts w:ascii="Verdana" w:eastAsia="Verdana" w:hAnsi="Verdana" w:cs="Verdana"/>
          <w:b/>
          <w:sz w:val="22"/>
          <w:szCs w:val="22"/>
        </w:rPr>
      </w:pPr>
    </w:p>
    <w:p w14:paraId="64BD6859" w14:textId="77777777" w:rsidR="00293940" w:rsidRDefault="003041FF">
      <w:r>
        <w:rPr>
          <w:rFonts w:ascii="Verdana" w:eastAsia="Verdana" w:hAnsi="Verdana" w:cs="Verdana"/>
          <w:b/>
          <w:sz w:val="22"/>
          <w:szCs w:val="22"/>
        </w:rPr>
        <w:t>EXECUTIVE SUMMARY</w:t>
      </w:r>
    </w:p>
    <w:p w14:paraId="515903EF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5EF8CD5A" w14:textId="77777777" w:rsidR="00293940" w:rsidRDefault="003041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The IEEE International forum on Research and Technology for Society and Industry (RTSI) was founded by the IEEE Italy section in 2015. </w:t>
      </w:r>
    </w:p>
    <w:p w14:paraId="09EAD442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10DDA44C" w14:textId="77777777" w:rsidR="00293940" w:rsidRDefault="003041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The RTSI is an annual meeting of researchers and industry professionals in the field of electrical, electronic, and information science and engineering. Specifically, the main purposes of the event are:</w:t>
      </w:r>
    </w:p>
    <w:p w14:paraId="21F4B38E" w14:textId="77777777" w:rsidR="00293940" w:rsidRDefault="003041FF">
      <w:pPr>
        <w:pStyle w:val="ListParagraph"/>
        <w:numPr>
          <w:ilvl w:val="0"/>
          <w:numId w:val="3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promote and strengthen partnerships and cooperation between Academia and Industry;</w:t>
      </w:r>
    </w:p>
    <w:p w14:paraId="43990E0D" w14:textId="77777777" w:rsidR="00293940" w:rsidRDefault="003041FF">
      <w:pPr>
        <w:pStyle w:val="ListParagraph"/>
        <w:numPr>
          <w:ilvl w:val="0"/>
          <w:numId w:val="3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increase understanding and awareness of how engineering and technology can positively affect quality of life;</w:t>
      </w:r>
    </w:p>
    <w:p w14:paraId="61BCDCCA" w14:textId="77777777" w:rsidR="00293940" w:rsidRDefault="003041FF">
      <w:pPr>
        <w:pStyle w:val="ListParagraph"/>
        <w:numPr>
          <w:ilvl w:val="0"/>
          <w:numId w:val="3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promote discussion between the research community and government bodies about effective and successful research policies;</w:t>
      </w:r>
    </w:p>
    <w:p w14:paraId="256F29F2" w14:textId="77777777" w:rsidR="00293940" w:rsidRDefault="003041FF">
      <w:pPr>
        <w:pStyle w:val="ListParagraph"/>
        <w:numPr>
          <w:ilvl w:val="0"/>
          <w:numId w:val="3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disseminate recent advancements, discoveries and applications;</w:t>
      </w:r>
    </w:p>
    <w:p w14:paraId="34A8E65B" w14:textId="77777777" w:rsidR="00293940" w:rsidRDefault="003041FF">
      <w:pPr>
        <w:pStyle w:val="ListParagraph"/>
        <w:numPr>
          <w:ilvl w:val="0"/>
          <w:numId w:val="3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discuss ideas and promote cooperation between researchers working in different research areas.</w:t>
      </w:r>
    </w:p>
    <w:p w14:paraId="4E9A08CD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06506EDA" w14:textId="77777777" w:rsidR="00293940" w:rsidRDefault="003041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Six editions were organized till now. The conference attracts a large number of R8 members from Industry and Academia.</w:t>
      </w:r>
    </w:p>
    <w:p w14:paraId="56B95485" w14:textId="77777777" w:rsidR="00293940" w:rsidRDefault="003041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The Conference Coordination Subcommittee proposes to </w:t>
      </w:r>
      <w:r>
        <w:rPr>
          <w:rFonts w:ascii="Verdana" w:eastAsia="Verdana" w:hAnsi="Verdana" w:cs="Verdana"/>
          <w:b/>
          <w:bCs/>
          <w:sz w:val="22"/>
          <w:szCs w:val="22"/>
        </w:rPr>
        <w:t>add RTSI to the R8 conference portfolio</w:t>
      </w:r>
      <w:r>
        <w:rPr>
          <w:rFonts w:ascii="Verdana" w:eastAsia="Verdana" w:hAnsi="Verdana" w:cs="Verdana"/>
          <w:sz w:val="22"/>
          <w:szCs w:val="22"/>
        </w:rPr>
        <w:t>, starting from 2022 edition by signing an Operating Agreement to settle the terms of the collaboration with Italy Section and eventually with other Sections in the Region.</w:t>
      </w:r>
    </w:p>
    <w:p w14:paraId="1EEC5C6B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6CA23023" w14:textId="7048E17D" w:rsidR="00293940" w:rsidRDefault="003041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The next editions will be organized by France section (2022), UK</w:t>
      </w:r>
      <w:r w:rsidR="00414C51">
        <w:rPr>
          <w:rFonts w:ascii="Verdana" w:eastAsia="Verdana" w:hAnsi="Verdana" w:cs="Verdana"/>
          <w:sz w:val="22"/>
          <w:szCs w:val="22"/>
        </w:rPr>
        <w:t xml:space="preserve"> and Ireland</w:t>
      </w:r>
      <w:r>
        <w:rPr>
          <w:rFonts w:ascii="Verdana" w:eastAsia="Verdana" w:hAnsi="Verdana" w:cs="Verdana"/>
          <w:sz w:val="22"/>
          <w:szCs w:val="22"/>
        </w:rPr>
        <w:t xml:space="preserve"> section (2023), and Italy section (2024). </w:t>
      </w:r>
    </w:p>
    <w:p w14:paraId="251DA28E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7CF1F487" w14:textId="77777777" w:rsidR="00293940" w:rsidRDefault="003041F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The first call for bids for RTSI conference will be for the 10th edition in 2025.</w:t>
      </w:r>
    </w:p>
    <w:p w14:paraId="693EE22A" w14:textId="77777777" w:rsidR="00293940" w:rsidRDefault="00293940">
      <w:pPr>
        <w:rPr>
          <w:rFonts w:ascii="Verdana" w:eastAsia="Verdana" w:hAnsi="Verdana" w:cs="Verdana"/>
          <w:b/>
          <w:sz w:val="22"/>
          <w:szCs w:val="22"/>
        </w:rPr>
      </w:pPr>
    </w:p>
    <w:p w14:paraId="2C7760AB" w14:textId="77777777" w:rsidR="00293940" w:rsidRDefault="003041FF">
      <w:r>
        <w:rPr>
          <w:rFonts w:ascii="Verdana" w:eastAsia="Verdana" w:hAnsi="Verdana" w:cs="Verdana"/>
          <w:b/>
          <w:sz w:val="22"/>
          <w:szCs w:val="22"/>
        </w:rPr>
        <w:t>PROPOSED ACTION</w:t>
      </w:r>
    </w:p>
    <w:p w14:paraId="7AC439D0" w14:textId="77777777" w:rsidR="00293940" w:rsidRDefault="00293940">
      <w:pPr>
        <w:rPr>
          <w:rFonts w:ascii="Verdana" w:eastAsia="Verdana" w:hAnsi="Verdana" w:cs="Verdana"/>
          <w:b/>
          <w:sz w:val="22"/>
          <w:szCs w:val="22"/>
        </w:rPr>
      </w:pPr>
    </w:p>
    <w:p w14:paraId="54EADB85" w14:textId="77777777" w:rsidR="00293940" w:rsidRDefault="003041FF">
      <w:r>
        <w:rPr>
          <w:rFonts w:ascii="Verdana" w:eastAsia="Verdana" w:hAnsi="Verdana" w:cs="Verdana"/>
          <w:sz w:val="22"/>
          <w:szCs w:val="22"/>
        </w:rPr>
        <w:t>Resolved that Region 8 Committee approves the execution of the RTSI Operating Agreement with the Italy Section as presented.</w:t>
      </w:r>
    </w:p>
    <w:p w14:paraId="50F45A01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492DA64A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77513B1F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02561717" w14:textId="77777777" w:rsidR="00293940" w:rsidRDefault="00293940">
      <w:pPr>
        <w:rPr>
          <w:rFonts w:ascii="Verdana" w:eastAsia="Verdana" w:hAnsi="Verdana" w:cs="Verdana"/>
          <w:sz w:val="22"/>
          <w:szCs w:val="22"/>
        </w:rPr>
      </w:pPr>
    </w:p>
    <w:p w14:paraId="3BC08687" w14:textId="77777777" w:rsidR="00293940" w:rsidRDefault="003041FF">
      <w:pPr>
        <w:rPr>
          <w:b/>
          <w:bCs/>
        </w:rPr>
      </w:pPr>
      <w:r>
        <w:rPr>
          <w:rFonts w:ascii="Verdana" w:hAnsi="Verdana"/>
          <w:b/>
          <w:bCs/>
        </w:rPr>
        <w:t>FINANCIAL IMPLICATIONS</w:t>
      </w:r>
    </w:p>
    <w:p w14:paraId="63F5B339" w14:textId="5E4CA03E" w:rsidR="00293940" w:rsidRDefault="003041FF">
      <w:pPr>
        <w:numPr>
          <w:ilvl w:val="0"/>
          <w:numId w:val="2"/>
        </w:numPr>
        <w:tabs>
          <w:tab w:val="left" w:pos="270"/>
        </w:tabs>
        <w:ind w:left="270" w:hanging="270"/>
        <w:rPr>
          <w:rFonts w:ascii="Verdana" w:hAnsi="Verdana"/>
        </w:rPr>
      </w:pPr>
      <w:r>
        <w:rPr>
          <w:rFonts w:ascii="Verdana" w:hAnsi="Verdana"/>
          <w:bCs/>
        </w:rPr>
        <w:t>Region 8 will have a financial co-sponsorship share for every edition of the conference and will receive part of the surplus or contribute part of the losses</w:t>
      </w:r>
      <w:r w:rsidR="00414C51">
        <w:rPr>
          <w:rFonts w:ascii="Verdana" w:hAnsi="Verdana"/>
          <w:bCs/>
        </w:rPr>
        <w:t xml:space="preserve"> (30%)</w:t>
      </w:r>
      <w:r>
        <w:rPr>
          <w:rFonts w:ascii="Verdana" w:hAnsi="Verdana"/>
          <w:bCs/>
        </w:rPr>
        <w:t>.</w:t>
      </w:r>
    </w:p>
    <w:p w14:paraId="63E97BCE" w14:textId="77777777" w:rsidR="00293940" w:rsidRDefault="003041FF">
      <w:pPr>
        <w:numPr>
          <w:ilvl w:val="0"/>
          <w:numId w:val="2"/>
        </w:numPr>
        <w:tabs>
          <w:tab w:val="left" w:pos="270"/>
        </w:tabs>
        <w:ind w:left="270" w:hanging="270"/>
        <w:rPr>
          <w:rFonts w:ascii="Verdana" w:hAnsi="Verdana"/>
        </w:rPr>
      </w:pPr>
      <w:r>
        <w:rPr>
          <w:rFonts w:ascii="Verdana" w:hAnsi="Verdana"/>
          <w:bCs/>
        </w:rPr>
        <w:t xml:space="preserve">Region 8 will provide a seed funding of up to $5,000 to each edition of the conference, to be returned to the Region after the conference takes place.  </w:t>
      </w:r>
    </w:p>
    <w:p w14:paraId="0F3F6F79" w14:textId="77777777" w:rsidR="00293940" w:rsidRDefault="00293940">
      <w:pPr>
        <w:tabs>
          <w:tab w:val="left" w:pos="270"/>
        </w:tabs>
        <w:ind w:left="270"/>
        <w:rPr>
          <w:rFonts w:ascii="Verdana" w:hAnsi="Verdana"/>
        </w:rPr>
      </w:pPr>
    </w:p>
    <w:p w14:paraId="0FA41C13" w14:textId="77777777" w:rsidR="00293940" w:rsidRDefault="003041FF">
      <w:pPr>
        <w:rPr>
          <w:b/>
          <w:bCs/>
        </w:rPr>
      </w:pPr>
      <w:r>
        <w:rPr>
          <w:rFonts w:ascii="Verdana" w:hAnsi="Verdana"/>
          <w:b/>
          <w:bCs/>
        </w:rPr>
        <w:t>IMPLEMENTATION</w:t>
      </w:r>
    </w:p>
    <w:p w14:paraId="25D5B156" w14:textId="77777777" w:rsidR="00293940" w:rsidRDefault="00293940">
      <w:pPr>
        <w:rPr>
          <w:rFonts w:ascii="Verdana" w:hAnsi="Verdana"/>
        </w:rPr>
      </w:pPr>
    </w:p>
    <w:p w14:paraId="1200FF12" w14:textId="77777777" w:rsidR="00293940" w:rsidRDefault="003041FF">
      <w:pPr>
        <w:rPr>
          <w:rFonts w:ascii="Verdana" w:eastAsia="Times New Roman" w:hAnsi="Verdana"/>
          <w:szCs w:val="20"/>
          <w:lang w:eastAsia="zh-CN"/>
        </w:rPr>
      </w:pPr>
      <w:r>
        <w:rPr>
          <w:rFonts w:ascii="Verdana" w:eastAsia="Times New Roman" w:hAnsi="Verdana"/>
          <w:szCs w:val="20"/>
          <w:lang w:eastAsia="zh-CN"/>
        </w:rPr>
        <w:t>The agreement will be in place for the 2022 edition of the conference, while the location will be selected by R8 for the first time in 2025.</w:t>
      </w:r>
    </w:p>
    <w:p w14:paraId="4B460C50" w14:textId="77777777" w:rsidR="00293940" w:rsidRDefault="00293940">
      <w:pPr>
        <w:rPr>
          <w:rFonts w:ascii="Verdana" w:eastAsia="Times New Roman" w:hAnsi="Verdana"/>
          <w:szCs w:val="20"/>
          <w:lang w:eastAsia="zh-CN"/>
        </w:rPr>
      </w:pPr>
    </w:p>
    <w:p w14:paraId="59532A6F" w14:textId="77777777" w:rsidR="00293940" w:rsidRDefault="00293940">
      <w:pPr>
        <w:tabs>
          <w:tab w:val="left" w:pos="1275"/>
        </w:tabs>
        <w:rPr>
          <w:rFonts w:ascii="Verdana" w:hAnsi="Verdana"/>
        </w:rPr>
      </w:pPr>
    </w:p>
    <w:sectPr w:rsidR="00293940">
      <w:headerReference w:type="default" r:id="rId7"/>
      <w:pgSz w:w="12240" w:h="15840"/>
      <w:pgMar w:top="1497" w:right="1440" w:bottom="1440" w:left="1440" w:header="144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41A5" w14:textId="77777777" w:rsidR="008B47A7" w:rsidRDefault="008B47A7">
      <w:r>
        <w:separator/>
      </w:r>
    </w:p>
  </w:endnote>
  <w:endnote w:type="continuationSeparator" w:id="0">
    <w:p w14:paraId="1C8E30F6" w14:textId="77777777" w:rsidR="008B47A7" w:rsidRDefault="008B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22E9" w14:textId="77777777" w:rsidR="008B47A7" w:rsidRDefault="008B47A7">
      <w:r>
        <w:separator/>
      </w:r>
    </w:p>
  </w:footnote>
  <w:footnote w:type="continuationSeparator" w:id="0">
    <w:p w14:paraId="379AFFE0" w14:textId="77777777" w:rsidR="008B47A7" w:rsidRDefault="008B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15C0" w14:textId="77777777" w:rsidR="00293940" w:rsidRDefault="003041FF">
    <w:pPr>
      <w:pStyle w:val="Heading3"/>
      <w:numPr>
        <w:ilvl w:val="2"/>
        <w:numId w:val="1"/>
      </w:numPr>
      <w:tabs>
        <w:tab w:val="right" w:pos="9360"/>
      </w:tabs>
    </w:pPr>
    <w:r>
      <w:rPr>
        <w:rFonts w:ascii="Verdana" w:eastAsia="Verdana" w:hAnsi="Verdana" w:cs="Verdana"/>
        <w:sz w:val="22"/>
        <w:szCs w:val="22"/>
      </w:rPr>
      <w:t>ACTION</w:t>
    </w:r>
    <w:r>
      <w:rPr>
        <w:rFonts w:ascii="Verdana" w:eastAsia="Verdana" w:hAnsi="Verdana" w:cs="Verdana"/>
        <w:sz w:val="22"/>
        <w:szCs w:val="22"/>
      </w:rPr>
      <w:tab/>
      <w:t xml:space="preserve"> M- </w:t>
    </w:r>
    <w:r>
      <w:rPr>
        <w:rFonts w:ascii="Verdana" w:eastAsia="Verdana" w:hAnsi="Verdana" w:cs="Verdana"/>
        <w:sz w:val="22"/>
        <w:szCs w:val="22"/>
      </w:rPr>
      <w:fldChar w:fldCharType="begin"/>
    </w:r>
    <w:r>
      <w:rPr>
        <w:rFonts w:ascii="Verdana" w:eastAsia="Verdana" w:hAnsi="Verdana" w:cs="Verdana"/>
        <w:sz w:val="22"/>
        <w:szCs w:val="22"/>
      </w:rPr>
      <w:instrText>PAGE</w:instrText>
    </w:r>
    <w:r>
      <w:rPr>
        <w:rFonts w:ascii="Verdana" w:eastAsia="Verdana" w:hAnsi="Verdana" w:cs="Verdana"/>
        <w:sz w:val="22"/>
        <w:szCs w:val="22"/>
      </w:rPr>
      <w:fldChar w:fldCharType="separate"/>
    </w:r>
    <w:r>
      <w:rPr>
        <w:rFonts w:ascii="Verdana" w:eastAsia="Verdana" w:hAnsi="Verdana" w:cs="Verdana"/>
        <w:sz w:val="22"/>
        <w:szCs w:val="22"/>
      </w:rPr>
      <w:t>2</w:t>
    </w:r>
    <w:r>
      <w:rPr>
        <w:rFonts w:ascii="Verdana" w:eastAsia="Verdana" w:hAnsi="Verdana" w:cs="Verdana"/>
        <w:sz w:val="22"/>
        <w:szCs w:val="22"/>
      </w:rPr>
      <w:fldChar w:fldCharType="end"/>
    </w:r>
    <w:r>
      <w:rPr>
        <w:rFonts w:ascii="Verdana" w:eastAsia="Verdana" w:hAnsi="Verdana" w:cs="Verdana"/>
        <w:sz w:val="22"/>
        <w:szCs w:val="22"/>
      </w:rPr>
      <w:t xml:space="preserve"> of </w:t>
    </w:r>
    <w:r>
      <w:rPr>
        <w:rFonts w:ascii="Verdana" w:eastAsia="Verdana" w:hAnsi="Verdana" w:cs="Verdana"/>
        <w:sz w:val="22"/>
        <w:szCs w:val="22"/>
      </w:rPr>
      <w:fldChar w:fldCharType="begin"/>
    </w:r>
    <w:r>
      <w:rPr>
        <w:rFonts w:ascii="Verdana" w:eastAsia="Verdana" w:hAnsi="Verdana" w:cs="Verdana"/>
        <w:sz w:val="22"/>
        <w:szCs w:val="22"/>
      </w:rPr>
      <w:instrText>NUMPAGES</w:instrText>
    </w:r>
    <w:r>
      <w:rPr>
        <w:rFonts w:ascii="Verdana" w:eastAsia="Verdana" w:hAnsi="Verdana" w:cs="Verdana"/>
        <w:sz w:val="22"/>
        <w:szCs w:val="22"/>
      </w:rPr>
      <w:fldChar w:fldCharType="separate"/>
    </w:r>
    <w:r>
      <w:rPr>
        <w:rFonts w:ascii="Verdana" w:eastAsia="Verdana" w:hAnsi="Verdana" w:cs="Verdana"/>
        <w:sz w:val="22"/>
        <w:szCs w:val="22"/>
      </w:rPr>
      <w:t>2</w:t>
    </w:r>
    <w:r>
      <w:rPr>
        <w:rFonts w:ascii="Verdana" w:eastAsia="Verdana" w:hAnsi="Verdana" w:cs="Verdana"/>
        <w:sz w:val="22"/>
        <w:szCs w:val="22"/>
      </w:rPr>
      <w:fldChar w:fldCharType="end"/>
    </w:r>
    <w:r>
      <w:rPr>
        <w:rFonts w:ascii="Verdana" w:eastAsia="Verdana" w:hAnsi="Verdana" w:cs="Verdana"/>
        <w:sz w:val="22"/>
        <w:szCs w:val="22"/>
      </w:rPr>
      <w:tab/>
    </w:r>
  </w:p>
  <w:p w14:paraId="059226E4" w14:textId="77777777" w:rsidR="00293940" w:rsidRDefault="00293940">
    <w:pPr>
      <w:tabs>
        <w:tab w:val="center" w:pos="4320"/>
        <w:tab w:val="right" w:pos="8640"/>
      </w:tabs>
      <w:rPr>
        <w:rFonts w:ascii="Verdana" w:eastAsia="Verdana" w:hAnsi="Verdana" w:cs="Verdan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9B8"/>
    <w:multiLevelType w:val="multilevel"/>
    <w:tmpl w:val="F9221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62B7F"/>
    <w:multiLevelType w:val="multilevel"/>
    <w:tmpl w:val="C8AE31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DA3342"/>
    <w:multiLevelType w:val="multilevel"/>
    <w:tmpl w:val="48DED65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65646E25"/>
    <w:multiLevelType w:val="multilevel"/>
    <w:tmpl w:val="BE9AD14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40"/>
    <w:rsid w:val="00152A01"/>
    <w:rsid w:val="00293940"/>
    <w:rsid w:val="002E5526"/>
    <w:rsid w:val="003041FF"/>
    <w:rsid w:val="00414C51"/>
    <w:rsid w:val="008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3B69"/>
  <w15:docId w15:val="{907B0BF3-1526-44C8-8889-78F29F9F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trike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4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34D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BB2CA6"/>
    <w:pPr>
      <w:widowControl w:val="0"/>
      <w:ind w:left="832" w:hanging="360"/>
    </w:pPr>
    <w:rPr>
      <w:rFonts w:cstheme="minorBidi"/>
      <w:sz w:val="22"/>
      <w:szCs w:val="22"/>
      <w:lang w:val="en-CA" w:eastAsia="en-CA" w:bidi="en-C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357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Georgios Michael</cp:lastModifiedBy>
  <cp:revision>7</cp:revision>
  <dcterms:created xsi:type="dcterms:W3CDTF">2021-11-03T21:03:00Z</dcterms:created>
  <dcterms:modified xsi:type="dcterms:W3CDTF">2021-11-07T08:56:00Z</dcterms:modified>
  <dc:language>es-ES</dc:language>
</cp:coreProperties>
</file>